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4B" w:rsidRPr="00025663" w:rsidRDefault="00025663" w:rsidP="00025663">
      <w:pPr>
        <w:pStyle w:val="BodyTextIndent1"/>
        <w:spacing w:after="0" w:line="560" w:lineRule="exact"/>
        <w:ind w:leftChars="0" w:left="0"/>
        <w:rPr>
          <w:rFonts w:ascii="方正黑体_GBK" w:eastAsia="方正黑体_GBK"/>
          <w:sz w:val="32"/>
          <w:szCs w:val="32"/>
        </w:rPr>
      </w:pPr>
      <w:r w:rsidRPr="00025663">
        <w:rPr>
          <w:rFonts w:ascii="方正黑体_GBK" w:eastAsia="方正黑体_GBK" w:hint="eastAsia"/>
          <w:sz w:val="32"/>
          <w:szCs w:val="32"/>
        </w:rPr>
        <w:t>附件</w:t>
      </w:r>
    </w:p>
    <w:p w:rsidR="00025663" w:rsidRDefault="00025663" w:rsidP="00025663">
      <w:pPr>
        <w:adjustRightInd w:val="0"/>
        <w:snapToGrid w:val="0"/>
        <w:spacing w:line="660" w:lineRule="exact"/>
        <w:jc w:val="center"/>
        <w:rPr>
          <w:rFonts w:eastAsia="方正小标宋_GBK"/>
          <w:sz w:val="44"/>
          <w:szCs w:val="44"/>
        </w:rPr>
      </w:pPr>
      <w:r w:rsidRPr="00025663">
        <w:rPr>
          <w:rFonts w:eastAsia="方正小标宋_GBK"/>
          <w:sz w:val="44"/>
          <w:szCs w:val="44"/>
        </w:rPr>
        <w:t>淮安经开</w:t>
      </w:r>
      <w:proofErr w:type="gramStart"/>
      <w:r w:rsidRPr="00025663">
        <w:rPr>
          <w:rFonts w:eastAsia="方正小标宋_GBK"/>
          <w:sz w:val="44"/>
          <w:szCs w:val="44"/>
        </w:rPr>
        <w:t>区文件</w:t>
      </w:r>
      <w:proofErr w:type="gramEnd"/>
      <w:r w:rsidRPr="00025663">
        <w:rPr>
          <w:rFonts w:eastAsia="方正小标宋_GBK"/>
          <w:sz w:val="44"/>
          <w:szCs w:val="44"/>
        </w:rPr>
        <w:t>材料归档范围和档案</w:t>
      </w:r>
    </w:p>
    <w:p w:rsidR="00025663" w:rsidRPr="00025663" w:rsidRDefault="00025663" w:rsidP="00025663">
      <w:pPr>
        <w:adjustRightInd w:val="0"/>
        <w:snapToGrid w:val="0"/>
        <w:spacing w:line="660" w:lineRule="exact"/>
        <w:jc w:val="center"/>
        <w:rPr>
          <w:rFonts w:eastAsia="方正小标宋_GBK"/>
          <w:sz w:val="44"/>
          <w:szCs w:val="44"/>
        </w:rPr>
      </w:pPr>
      <w:r w:rsidRPr="00025663">
        <w:rPr>
          <w:rFonts w:eastAsia="方正小标宋_GBK"/>
          <w:sz w:val="44"/>
          <w:szCs w:val="44"/>
        </w:rPr>
        <w:t>保管期限基本参考表</w:t>
      </w:r>
    </w:p>
    <w:p w:rsidR="00025663" w:rsidRPr="00025663" w:rsidRDefault="00025663" w:rsidP="00025663">
      <w:pPr>
        <w:adjustRightInd w:val="0"/>
        <w:snapToGrid w:val="0"/>
        <w:spacing w:line="360" w:lineRule="exact"/>
        <w:jc w:val="center"/>
        <w:rPr>
          <w:sz w:val="18"/>
          <w:szCs w:val="18"/>
        </w:rPr>
      </w:pPr>
    </w:p>
    <w:tbl>
      <w:tblPr>
        <w:tblStyle w:val="13"/>
        <w:tblW w:w="8882" w:type="dxa"/>
        <w:jc w:val="center"/>
        <w:tblInd w:w="-410" w:type="dxa"/>
        <w:tblLayout w:type="fixed"/>
        <w:tblLook w:val="04A0" w:firstRow="1" w:lastRow="0" w:firstColumn="1" w:lastColumn="0" w:noHBand="0" w:noVBand="1"/>
      </w:tblPr>
      <w:tblGrid>
        <w:gridCol w:w="1323"/>
        <w:gridCol w:w="5986"/>
        <w:gridCol w:w="1573"/>
      </w:tblGrid>
      <w:tr w:rsidR="00025663" w:rsidRPr="00025663" w:rsidTr="001806B0">
        <w:trPr>
          <w:trHeight w:val="555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eastAsia="方正黑体_GBK"/>
                <w:sz w:val="32"/>
                <w:szCs w:val="24"/>
                <w:lang w:eastAsia="zh-Hans"/>
              </w:rPr>
            </w:pPr>
            <w:r w:rsidRPr="00025663">
              <w:rPr>
                <w:rFonts w:eastAsia="方正黑体_GBK"/>
                <w:sz w:val="32"/>
                <w:szCs w:val="24"/>
                <w:lang w:eastAsia="zh-Hans"/>
              </w:rPr>
              <w:t>序号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eastAsia="方正黑体_GBK"/>
                <w:sz w:val="32"/>
                <w:szCs w:val="24"/>
                <w:lang w:eastAsia="zh-Hans"/>
              </w:rPr>
            </w:pPr>
            <w:r w:rsidRPr="00025663">
              <w:rPr>
                <w:rFonts w:eastAsia="方正黑体_GBK"/>
                <w:sz w:val="32"/>
                <w:szCs w:val="24"/>
                <w:lang w:eastAsia="zh-Hans"/>
              </w:rPr>
              <w:t>归档范围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eastAsia="方正黑体_GBK"/>
                <w:sz w:val="32"/>
                <w:szCs w:val="24"/>
                <w:lang w:eastAsia="zh-Hans"/>
              </w:rPr>
            </w:pPr>
            <w:r w:rsidRPr="00025663">
              <w:rPr>
                <w:rFonts w:eastAsia="方正黑体_GBK"/>
                <w:sz w:val="32"/>
                <w:szCs w:val="24"/>
                <w:lang w:eastAsia="zh-Hans"/>
              </w:rPr>
              <w:t>保管期限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经开区设立、变更过程、权证证明文件材料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  <w:t>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筹办和设立的申请文件材料、批准设立本开发区的相关文件材料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  <w:t>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经开区内部组织机构设置、撤并、名称变更、岗位职责设计、人员编制、印信启用和作废等文件材料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  <w:t>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土地、房屋、基础设施等不动产产权登记文件材料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025663">
              <w:rPr>
                <w:rFonts w:ascii="Times New Roman" w:eastAsia="方正黑体_GBK" w:hAnsi="Times New Roman"/>
                <w:sz w:val="24"/>
                <w:szCs w:val="32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党政办公室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党群工作部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住建局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自然资源分局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会议活动文件材料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  <w:t>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召开的工作会议、专题会议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2.1.1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请示、批复、通知、名单、日程、报告、讲话、总结、决议、决定、纪要、媒体宣传报道、录音录像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2.1.1.1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重要的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2.1.1.2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一般的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2.1.2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代表发言、经验交流文件材料、简报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承办的大型展览会、博览会、论坛、学术会议、国际性会议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2.2.1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请示、批复、申办和筹办组委会组建文件材料、主要活动安排、议程、名单、会议代表登记表、接待安排、主报告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原文及译文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、辅助报告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原文及译文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，领导人贺辞、题词、讲话，会徽设计、纪念物、吉祥物、简报、新闻报道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2.2.2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代表发言、经验交流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委员会、分会会议和学术会议的讨论记录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99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sz w:val="24"/>
                <w:szCs w:val="32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党政办公室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宣传办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经济发展局各部门单位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hRule="exact"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境内、外投资文件材料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所投资企业董事会、股东会文件材料、投资企业的财务报告、转让协议等股权管理文件材料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与所属境外企业和机构业务往来文件材料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3.3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签署的战略合作协议、重要谈判的合同协议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3.4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签署的长期合同或协议及其补充件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3.4.1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重要的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3.4.2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一般的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hRule="exact"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rPr>
                <w:rFonts w:ascii="Times New Roman" w:eastAsia="方正黑体_GBK" w:hAnsi="Times New Roman"/>
                <w:sz w:val="24"/>
                <w:szCs w:val="32"/>
              </w:rPr>
            </w:pPr>
            <w:r w:rsidRPr="00025663">
              <w:rPr>
                <w:rFonts w:ascii="Times New Roman" w:eastAsia="方正黑体_GBK" w:hAnsi="Times New Roman"/>
                <w:sz w:val="24"/>
                <w:szCs w:val="32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经济发展局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招商局各招商单位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经开区规划管理类文件材料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4.1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在规划管理工作中形成的规定、规则等文件材料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经开区规划的概念设计图样及文字说明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4.3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在规划审批、建设项目选址等工作中形成的材料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4.4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违章建筑的处理材料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hRule="exact"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sz w:val="24"/>
                <w:szCs w:val="32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自然资源分局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土地管理工作文件材料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5.1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土地管理工作的规定、政策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5.2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土地出让、转让中形成的文件材料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5.3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土地征用审批、划拨和各种补偿协议、委托评估书等材料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5.4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有关土地统计年报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rPr>
                <w:rFonts w:ascii="Times New Roman" w:eastAsia="方正黑体_GBK" w:hAnsi="Times New Roman"/>
                <w:sz w:val="24"/>
                <w:szCs w:val="32"/>
              </w:rPr>
            </w:pPr>
            <w:r w:rsidRPr="00025663">
              <w:rPr>
                <w:rFonts w:ascii="Times New Roman" w:eastAsia="方正黑体_GBK" w:hAnsi="Times New Roman"/>
                <w:sz w:val="24"/>
                <w:szCs w:val="32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自然资源分局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6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基建管理工作文件材料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 xml:space="preserve">6.1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经开区总规划、总设计平面图，道路、地下管线图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6.2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基本建设计划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6.2.1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年度及以上计划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6.2.2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年度以下计划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6.3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基建工作会议材料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6.3.1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年度及以上的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6.3.2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年度以下的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6.4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经开区有关设计、施工、质</w:t>
            </w:r>
            <w:proofErr w:type="gramStart"/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监方面</w:t>
            </w:r>
            <w:proofErr w:type="gramEnd"/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的规定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6.5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项目立项审批设计施工监理竣工文件材料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6.5.1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项目建议书、设计任务书及审批文件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6.5.2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建设用地、征地、拆迁文件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6.5.3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水文、地质、地形、气象、勘察、环保等基础材料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6.5.4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工程预、决算材料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6.5.5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工程招、投标书，设计、施工、监理等协议，规划、建筑许可证，施工图会审记录、开工记录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永久或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30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6.5.6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各种施工、监理记录、总结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永久或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30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6.5.7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设计、施工变更联系单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6.5.8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原材料试验记录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30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6.5.9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工程质量评定材料、隐蔽工程验收材料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6.5.10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竣工报告、竣工验收会议材料，全套竣工图及工程交接证书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住建局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行政</w:t>
            </w:r>
            <w:proofErr w:type="gramStart"/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审批局</w:t>
            </w:r>
            <w:proofErr w:type="gramEnd"/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社会事业局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生态环境分局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7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项目招商工作文件材料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7.1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经开区制订的项目管理规定、政策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经开区在招商活动中形成的各类材料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7.3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项目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包括外资、合资、内资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引进过程中形成的成套材料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7.3.1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项目意向书、洽谈记录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7.3.2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项目建议书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7.3.3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营业执照、法人证件、税务登记证复印件、银行资信材料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7.3.4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立项报告及审批文件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7.3.5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可行性研究报告及批复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7.3.6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环保意见书、特殊行业管理意见、名称核准通知书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7.3.7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合同、章程、董事会名单及批复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7.3.8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企业申请书及批准书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7.3.9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其他有关材料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招商局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经济发展局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8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财务工作文件材料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8.1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财务管理制度、规定、办法、总结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8.2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财务管理工作计划、报告、通知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8.3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固定资产新增、报废、德文件材料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8.4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财务预、决算材料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8.5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proofErr w:type="gramStart"/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帐簿</w:t>
            </w:r>
            <w:proofErr w:type="gramEnd"/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，凭证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15-25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财政局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9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物资管理文件材料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9.1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物资管理工作制度、规定、办法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9.2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proofErr w:type="gramStart"/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物资台</w:t>
            </w:r>
            <w:proofErr w:type="gramEnd"/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账、统计报表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30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9.3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物资分配计划、记录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10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 xml:space="preserve">9.4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物资采购审批手续、招投标文件材料、合同、协议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9.4.1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重要物资的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9.4.2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一般物资的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经济发展局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行政</w:t>
            </w:r>
            <w:proofErr w:type="gramStart"/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10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行政审批、审查、核准、备案材料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10.1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行政审批、审查、准、案工作制，有重会响或特殊价值的办事指南、办理流程、承诺事项等材料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10.2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在进行各类审批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核准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、管理、验收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评估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等工作中形成的登记批文等及相关申请材料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永久或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30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行政</w:t>
            </w:r>
            <w:proofErr w:type="gramStart"/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11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政务公开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11.1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政务公开制度、办法、意见、实施方案等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11.2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召开的新闻发布会、信息通报会、听证会等形成的通稿、</w:t>
            </w:r>
            <w:proofErr w:type="gramStart"/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会议记录等材</w:t>
            </w:r>
            <w:proofErr w:type="gramEnd"/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11.3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组织或接受政务公开评议考核过程中形成的材料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11.4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编制的政务公开指南、目录等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政务公开办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12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统计工作材料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12.1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统计工作制度、规定、办法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12.2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专项职能工作统计报表及分析文件材料，工业农业等普查报表、年度及年度以上综合性统计报表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12.3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一般统计分析文件材料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经济发展局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13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史、志、年鉴、大事记、组织沿革等编研成果，组织编辑出版的书、报、刊等出版物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档案馆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14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环境保护工作文件材料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环境保护工作制度、总结，环保调查、监测、分析文件材料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14.2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环境保护工作规划、计划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14.3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环境影响评价书、环保污染防治措施、总结、报告，污染事故抢救、调查、处理文件材料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生态环境分局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15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科技管理工作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15.1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科技管理工作制度、总结，科技攻关项目、科技成果管理文件材料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15.2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科技发展规划、计划、办法等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经济发展局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16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信息化管理工作文件材料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16.1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信息化管理制度、总结等文件材料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16.2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信息化发展规划、计划、办法等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16.3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经开区信息化总体设计方案，信息系统设计、开发、实施过程评审文件材料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16.4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信息系统运行维护、数据管理、安全保密等的方案、记录、报告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党政办公室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17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人事管理工作文件材料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17.1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人事工作规划、工作计划、制度、办法、决定、报告等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17.2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人员录用、转正、聘任、培训、调资、定级、停薪留职、辞职、离退休、死亡、抚恤、安置等文件材料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17.3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干部和职工的任免、升降、奖惩、考核、职称评聘等方面文件材料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17.4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老干部、离退休人员管理有关文件材料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17.5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人员薪酬、待遇等劳动人事管理文件材料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17.6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签订的劳动用工合同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 xml:space="preserve">17.7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先进单位、劳动模范、先进工作者的文件材料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17.7.1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经开区及省部级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含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以上政府表彰、奖励的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17.7.2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其他表彰、奖励的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17.8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人员的处分文件材料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17.8.1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受到警告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不含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以上处分的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17.8.2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受到警告处分的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17.9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职工调动工作的行政。工资关系的介绍信及存根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493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17.10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职工名册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proofErr w:type="gramStart"/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18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文秘、机要、档案、保密工作文件材料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18.1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文秘、机要、档案，保密工作制度、规定、办法、总结等文件材料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18.2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文秘、机要、档案、保密工作规划、计划文件材料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18.3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档案移交清单、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  <w:lang w:eastAsia="zh-Hans"/>
              </w:rPr>
              <w:t>销毁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清册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18.4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档案工作评估材料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18.5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保密工作检查方案、通知、结论、通报等文件材料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;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保密资格认证方案、申请、审查、批准文件材料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党政办公室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19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安全保卫工作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19.1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安全保卫工作制度、规划、计划、总结、报告、报表等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19.2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保卫部门的安全检查、调查方案、记录、通报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19.3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突发事件防范应急管理文件材料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19.3.1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突发事件应急预案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19.3.2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自然灾害、生产安全事故、群体突发事件等抢救、调查、处置文件材料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19.3.2.1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事件对社会公众产生较大影响的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;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三级响应及以上的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19.3.2.2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事件的影响较小；三级响应以下的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19.3.3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安全、消防教育、应急演练活动文件材料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综合行政执法局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20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社会治理工作文件材料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20.1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重要事项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20.2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一般事项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政法委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21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信访工作文件材料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21.1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信访工作的制度、办法、意见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21.2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处理人民来信来访的文件材料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21.2.1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有领导重要批示和处理结果的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21.2.2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其他有处理结果的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21.3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本机关处理人民来信来访登记簿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信访局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22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法律工作文件材料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22.1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五年普法规划、年度计划、规章、制度、办法等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22.2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一般法律事务工作文件材料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22.3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案件、纠纷、行政处罚、复议文件材料及公证事务过程中形成的材料和结论性材料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法制办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23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外事工作文件材料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23.1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国际交往中发表的公报，签订的协议、协定、备忘录，重要的会谈记录、纪要等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含照片、音像材料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23.2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出访考察、参加国际会议、接待来访等外事活动、出访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审批文件材料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含照片、音像材料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lastRenderedPageBreak/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外事侨台办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24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风险管理、内控、审计工作文件材料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1119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24.1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风险管理、内控、审计工作制度、总结，审计意见、审计报告、专项审计通知、报告、批复、结论、调查与证明等文件材料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24.2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风险管理、内控与审计工作方案、计划、报告、纪要等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经济发展局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25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社会公益、慈善、捐赠事业的记录文件材料、赈灾、扶贫、献血、拥军优属等文件材料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社会事业局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26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经开区编印的工作简报、工作信息、情况反映、参考资料等材料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研究室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27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党、团、工会等党群工作文件材料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27.1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代表大会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27.1.1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请示、批复、批示、通知、名单、议程、报告、领导人讲话、选举结果、会议记录、讨论通过的文件、决议、纪要、公告等文件材料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27.1.2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大会发言、交流、会议简报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27.1.3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重要的贺信、贺电，筹备工作、选举工作中形成的文件材料，小组会议记录、会务工作安排、总结等文件材料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27.1.4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讨论未通过的文件材料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党委会、党委常委会、工会委员会、工会会员代表大会、共青团常委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扩大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会，办公会文件材料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27.2.1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通知、议程、报告、决议、决定、公报声明、记录、领导人讲话、总结、纪要、讨论通过的文件、参加人员名单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27.2.2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讨论未通过的文件材料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27.3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党员干部考察、考核、任免、政审决定等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人党、转正、退党、转入、转出等决定及党员名册，党团组织关系的介绍信及存根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党委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(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党组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)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组织工作规章制度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27.6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党员学习教育等活动形成的文件材料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32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27.6.1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重要的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39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27.6.2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一般的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27.7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党员统计年报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27.8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工会、共青团工作规划、年度计划、总结、规章制度、决定、通知、会议记录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27.9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工会统计年报、工会会员名册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27.10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女工工作、劳动竞赛、文体活动、计划生育等方面文件材料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27.10.1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重要的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27.10.2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一般的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27.11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共青团组织发展、劳动竞赛、表彰先进、团费管理、文体活动等文件材料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458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27.11.1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重要的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452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27.11.2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一般的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党群工作部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28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宣传统战工作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28.1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新闻媒体对经开区重要活动、重大事件、典型人物的宣传报道文字声像材料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党群工作部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29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纪检与监察工作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29.1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纪检与监察工作的规定、决定、通报、通知、会议记录、纪要、计划、总结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29.2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违纪案件立案报告、调查依据、审查结论、处理意见等文件材料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29.2.1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有上级领导批示查处的重大案件材料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29.2.2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其他案件材料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纪工委监察工委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30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纪念、庆典等重大活动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30.1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活动中形成的请示、批复、通知、活动方案、日程安排、签到簿、上级领导贺辞、题词、开闭幕词、讲话、活动资料、活动主题、宣传广告、会徽设计、展览大纲、展览设计小样、解说词、纪念品、模型、活动总结、纪要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党政办公室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31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声像类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31.1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上级领导及社会知名人士在经开区视察、访问、检查、指导工作中形成的声像材料，经开区领导参加的重要活动的声像材料，参加的重要外事活动的声像材料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31.2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记录经开区基本情况及原来地形、地貌及社会状况的声像材料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31.3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经开区各种重大活动的声像材料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31.4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经开区项目招商声像材料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31.5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经开区新旧面貌、发展变化的声像材料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宣传办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32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实物类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32.1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经开区获得的各种奖状、奖杯、奖牌、锦旗、荣证书、光荣册等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850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32.2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上级领导、知名人士、有关单位赠送的题词、锦旗、牌匾、字画、工艺品等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32.3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经开区对外交往中获赠的重要纪念品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32.4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经开区组织的各种重大活动中形成的礼品、纪念品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 xml:space="preserve">32.5 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经开区机构成立以来使用过的牌、匾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32.6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印章、各种证件等其它有保存价值的实物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党政办公室及各单位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33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K" w:hAnsi="Times New Roman"/>
                <w:sz w:val="28"/>
                <w:szCs w:val="24"/>
              </w:rPr>
            </w:pP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>电子文件类</w:t>
            </w:r>
            <w:r w:rsidRPr="00025663">
              <w:rPr>
                <w:rFonts w:ascii="Times New Roman" w:eastAsia="方正楷体_GBK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33.1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OA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系统中形成的应归档电子文件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与同内容的非电子载体档案期限一致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33.2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各类业务系统中形成的应归档电子文件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33.3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电子设备采集形成的图像、音频、视频等应归档电子文件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33.4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本单位收发的重要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E-mail 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邮件</w:t>
            </w: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33.5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电子计算机等技术含量较高的设备的随机电子文件，如载有存储设备驱动程序、应用软件、使用说明书等的磁盘、光盘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与设备同期限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33.6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开发或购买的计算机各种软件、开发软件的功能需求说明书、源代码等</w:t>
            </w:r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sz w:val="24"/>
                <w:szCs w:val="24"/>
              </w:rPr>
              <w:t>永久</w:t>
            </w:r>
          </w:p>
        </w:tc>
      </w:tr>
      <w:tr w:rsidR="00025663" w:rsidRPr="00025663" w:rsidTr="001806B0">
        <w:trPr>
          <w:trHeight w:val="567"/>
          <w:jc w:val="center"/>
        </w:trPr>
        <w:tc>
          <w:tcPr>
            <w:tcW w:w="132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黑体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黑体_GBK" w:hAnsi="Times New Roman"/>
                <w:bCs/>
                <w:sz w:val="24"/>
                <w:szCs w:val="24"/>
              </w:rPr>
              <w:t>责任单位</w:t>
            </w:r>
          </w:p>
        </w:tc>
        <w:tc>
          <w:tcPr>
            <w:tcW w:w="5986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党政办公室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</w:t>
            </w:r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行政</w:t>
            </w:r>
            <w:proofErr w:type="gramStart"/>
            <w:r w:rsidRPr="00025663">
              <w:rPr>
                <w:rFonts w:ascii="Times New Roman" w:eastAsia="方正仿宋_GBK" w:hAnsi="Times New Roman"/>
                <w:bCs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573" w:type="dxa"/>
            <w:vAlign w:val="center"/>
          </w:tcPr>
          <w:p w:rsidR="00025663" w:rsidRPr="00025663" w:rsidRDefault="00025663" w:rsidP="000256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025663" w:rsidRPr="00025663" w:rsidRDefault="00025663" w:rsidP="00025663">
      <w:pPr>
        <w:adjustRightInd w:val="0"/>
        <w:snapToGrid w:val="0"/>
        <w:spacing w:line="360" w:lineRule="exact"/>
        <w:jc w:val="left"/>
        <w:rPr>
          <w:rFonts w:eastAsia="方正黑体_GBK"/>
          <w:sz w:val="28"/>
          <w:szCs w:val="21"/>
        </w:rPr>
      </w:pPr>
    </w:p>
    <w:p w:rsidR="00025663" w:rsidRPr="00025663" w:rsidRDefault="00025663" w:rsidP="00025663">
      <w:pPr>
        <w:adjustRightInd w:val="0"/>
        <w:snapToGrid w:val="0"/>
        <w:spacing w:line="560" w:lineRule="exact"/>
        <w:ind w:firstLineChars="200" w:firstLine="560"/>
        <w:jc w:val="left"/>
        <w:rPr>
          <w:rFonts w:eastAsia="方正仿宋_GBK"/>
          <w:sz w:val="28"/>
          <w:szCs w:val="21"/>
        </w:rPr>
      </w:pPr>
      <w:r w:rsidRPr="00025663">
        <w:rPr>
          <w:rFonts w:eastAsia="方正黑体_GBK"/>
          <w:sz w:val="28"/>
          <w:szCs w:val="21"/>
        </w:rPr>
        <w:t>备注：</w:t>
      </w:r>
      <w:r w:rsidRPr="00025663">
        <w:rPr>
          <w:rFonts w:eastAsia="方正仿宋_GBK"/>
          <w:sz w:val="28"/>
          <w:szCs w:val="21"/>
        </w:rPr>
        <w:t>保管期限为</w:t>
      </w:r>
      <w:r w:rsidRPr="00025663">
        <w:rPr>
          <w:rFonts w:eastAsia="方正仿宋_GBK"/>
          <w:sz w:val="28"/>
          <w:szCs w:val="21"/>
        </w:rPr>
        <w:t>30</w:t>
      </w:r>
      <w:r w:rsidRPr="00025663">
        <w:rPr>
          <w:rFonts w:eastAsia="方正仿宋_GBK"/>
          <w:sz w:val="28"/>
          <w:szCs w:val="21"/>
        </w:rPr>
        <w:t>年和永久的文书档案，经开区档案馆负责接收及保管；保管期限为</w:t>
      </w:r>
      <w:r w:rsidRPr="00025663">
        <w:rPr>
          <w:rFonts w:eastAsia="方正仿宋_GBK"/>
          <w:sz w:val="28"/>
          <w:szCs w:val="21"/>
        </w:rPr>
        <w:t>30</w:t>
      </w:r>
      <w:r w:rsidRPr="00025663">
        <w:rPr>
          <w:rFonts w:eastAsia="方正仿宋_GBK"/>
          <w:sz w:val="28"/>
          <w:szCs w:val="21"/>
        </w:rPr>
        <w:t>年以下的文书档案，本部门单位做好存放及保管；专门或业务档案按相关工作条例由主管部门负责保管。</w:t>
      </w:r>
    </w:p>
    <w:p w:rsidR="00F442D9" w:rsidRDefault="00F442D9" w:rsidP="00F442D9">
      <w:pPr>
        <w:pStyle w:val="BodyTextIndent1"/>
        <w:spacing w:after="0" w:line="240" w:lineRule="exact"/>
        <w:ind w:leftChars="0" w:left="0"/>
      </w:pPr>
    </w:p>
    <w:p w:rsidR="00A6354B" w:rsidRPr="00A6354B" w:rsidRDefault="00A6354B" w:rsidP="00610A49">
      <w:pPr>
        <w:pStyle w:val="BodyTextIndent1"/>
        <w:spacing w:after="0" w:line="240" w:lineRule="exact"/>
      </w:pPr>
    </w:p>
    <w:p w:rsidR="00610A49" w:rsidRDefault="00610A49" w:rsidP="00D81A76">
      <w:pPr>
        <w:pStyle w:val="BodyTextIndent1"/>
        <w:spacing w:after="0" w:line="240" w:lineRule="exact"/>
        <w:ind w:leftChars="0" w:left="0"/>
      </w:pPr>
      <w:bookmarkStart w:id="0" w:name="_GoBack"/>
      <w:bookmarkEnd w:id="0"/>
    </w:p>
    <w:sectPr w:rsidR="00610A49" w:rsidSect="005D35F0">
      <w:footerReference w:type="default" r:id="rId9"/>
      <w:pgSz w:w="11906" w:h="16838"/>
      <w:pgMar w:top="1440" w:right="1587" w:bottom="1440" w:left="1587" w:header="851" w:footer="10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CF" w:rsidRDefault="00796FCF">
      <w:r>
        <w:separator/>
      </w:r>
    </w:p>
  </w:endnote>
  <w:endnote w:type="continuationSeparator" w:id="0">
    <w:p w:rsidR="00796FCF" w:rsidRDefault="0079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altName w:val="仿宋"/>
    <w:charset w:val="86"/>
    <w:family w:val="swiss"/>
    <w:pitch w:val="default"/>
    <w:sig w:usb0="00000000" w:usb1="0000000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20585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806B0" w:rsidRPr="001806B0" w:rsidRDefault="001806B0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1806B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806B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806B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1806B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12 -</w:t>
        </w:r>
        <w:r w:rsidRPr="001806B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806B0" w:rsidRDefault="001806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CF" w:rsidRDefault="00796FCF">
      <w:r>
        <w:separator/>
      </w:r>
    </w:p>
  </w:footnote>
  <w:footnote w:type="continuationSeparator" w:id="0">
    <w:p w:rsidR="00796FCF" w:rsidRDefault="0079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1C769"/>
    <w:multiLevelType w:val="singleLevel"/>
    <w:tmpl w:val="AB51C76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GI5YzI3OTE3MDQ2NGM0YTg5MmQ4NjYzMTc0MTYifQ=="/>
  </w:docVars>
  <w:rsids>
    <w:rsidRoot w:val="367C06C6"/>
    <w:rsid w:val="00025663"/>
    <w:rsid w:val="00035296"/>
    <w:rsid w:val="0005791C"/>
    <w:rsid w:val="0011595B"/>
    <w:rsid w:val="001806B0"/>
    <w:rsid w:val="001E191E"/>
    <w:rsid w:val="00211CDF"/>
    <w:rsid w:val="002E5EDD"/>
    <w:rsid w:val="002F29B7"/>
    <w:rsid w:val="003332FF"/>
    <w:rsid w:val="00383349"/>
    <w:rsid w:val="00402A3C"/>
    <w:rsid w:val="00467231"/>
    <w:rsid w:val="00531E78"/>
    <w:rsid w:val="00544F1C"/>
    <w:rsid w:val="00547DA3"/>
    <w:rsid w:val="005869DF"/>
    <w:rsid w:val="005D35F0"/>
    <w:rsid w:val="00610A49"/>
    <w:rsid w:val="006539E8"/>
    <w:rsid w:val="00666973"/>
    <w:rsid w:val="006C06FA"/>
    <w:rsid w:val="00796FCF"/>
    <w:rsid w:val="007F1E3E"/>
    <w:rsid w:val="00880E04"/>
    <w:rsid w:val="008C50CB"/>
    <w:rsid w:val="009144D6"/>
    <w:rsid w:val="0092131C"/>
    <w:rsid w:val="009A2978"/>
    <w:rsid w:val="009C1D29"/>
    <w:rsid w:val="00A5420A"/>
    <w:rsid w:val="00A6354B"/>
    <w:rsid w:val="00A74760"/>
    <w:rsid w:val="00A948DD"/>
    <w:rsid w:val="00AD2FBA"/>
    <w:rsid w:val="00BC4006"/>
    <w:rsid w:val="00C25D33"/>
    <w:rsid w:val="00C35DB1"/>
    <w:rsid w:val="00CA4BF3"/>
    <w:rsid w:val="00D3322E"/>
    <w:rsid w:val="00D33565"/>
    <w:rsid w:val="00D81A76"/>
    <w:rsid w:val="00DA257E"/>
    <w:rsid w:val="00DC424B"/>
    <w:rsid w:val="00E34A59"/>
    <w:rsid w:val="00EE056E"/>
    <w:rsid w:val="00EF4DCD"/>
    <w:rsid w:val="00F442D9"/>
    <w:rsid w:val="00FC44CD"/>
    <w:rsid w:val="00FF02CC"/>
    <w:rsid w:val="00FF0B0D"/>
    <w:rsid w:val="0160084E"/>
    <w:rsid w:val="029E47EF"/>
    <w:rsid w:val="031E451D"/>
    <w:rsid w:val="036B5288"/>
    <w:rsid w:val="04151E13"/>
    <w:rsid w:val="09F4422A"/>
    <w:rsid w:val="09F91840"/>
    <w:rsid w:val="0A1F6EAC"/>
    <w:rsid w:val="0AD96F7B"/>
    <w:rsid w:val="0C395F24"/>
    <w:rsid w:val="0E4B0190"/>
    <w:rsid w:val="0E5B4818"/>
    <w:rsid w:val="0EEC1973"/>
    <w:rsid w:val="0F6C02D3"/>
    <w:rsid w:val="100D300F"/>
    <w:rsid w:val="1032785A"/>
    <w:rsid w:val="109D1177"/>
    <w:rsid w:val="12CF1390"/>
    <w:rsid w:val="12EB4249"/>
    <w:rsid w:val="142429DB"/>
    <w:rsid w:val="14B24AC5"/>
    <w:rsid w:val="15806971"/>
    <w:rsid w:val="16C3745D"/>
    <w:rsid w:val="189664AC"/>
    <w:rsid w:val="18A758E3"/>
    <w:rsid w:val="18B904BA"/>
    <w:rsid w:val="18DC1FB2"/>
    <w:rsid w:val="1A253F8B"/>
    <w:rsid w:val="1B2B737F"/>
    <w:rsid w:val="1C5621C4"/>
    <w:rsid w:val="1D242EE4"/>
    <w:rsid w:val="1DD12B31"/>
    <w:rsid w:val="1DEF28E6"/>
    <w:rsid w:val="1E733517"/>
    <w:rsid w:val="1F5350F7"/>
    <w:rsid w:val="20482782"/>
    <w:rsid w:val="206E03D3"/>
    <w:rsid w:val="216B5708"/>
    <w:rsid w:val="285443B9"/>
    <w:rsid w:val="2AF53506"/>
    <w:rsid w:val="2CE77A8D"/>
    <w:rsid w:val="30F71D86"/>
    <w:rsid w:val="328035F8"/>
    <w:rsid w:val="333252F7"/>
    <w:rsid w:val="346F4329"/>
    <w:rsid w:val="34B06813"/>
    <w:rsid w:val="34BF0E0C"/>
    <w:rsid w:val="36767BF1"/>
    <w:rsid w:val="367C06C6"/>
    <w:rsid w:val="36981915"/>
    <w:rsid w:val="37046FAB"/>
    <w:rsid w:val="3A9863E2"/>
    <w:rsid w:val="3B9276ED"/>
    <w:rsid w:val="3B937050"/>
    <w:rsid w:val="3C2059EF"/>
    <w:rsid w:val="3C362DB8"/>
    <w:rsid w:val="3CED6733"/>
    <w:rsid w:val="3CFC0724"/>
    <w:rsid w:val="3D402D06"/>
    <w:rsid w:val="3DBF5672"/>
    <w:rsid w:val="41EF0857"/>
    <w:rsid w:val="427B20EB"/>
    <w:rsid w:val="42E7610F"/>
    <w:rsid w:val="436245F5"/>
    <w:rsid w:val="43AA712C"/>
    <w:rsid w:val="443F1622"/>
    <w:rsid w:val="44687DDC"/>
    <w:rsid w:val="44FC7513"/>
    <w:rsid w:val="45790B64"/>
    <w:rsid w:val="47721D0E"/>
    <w:rsid w:val="485B09F4"/>
    <w:rsid w:val="49B02FC2"/>
    <w:rsid w:val="4A0A0924"/>
    <w:rsid w:val="4A201FD0"/>
    <w:rsid w:val="4BD034A7"/>
    <w:rsid w:val="4C1C493F"/>
    <w:rsid w:val="4D115B26"/>
    <w:rsid w:val="4EB758F6"/>
    <w:rsid w:val="50075DD0"/>
    <w:rsid w:val="50AD2009"/>
    <w:rsid w:val="51456DF8"/>
    <w:rsid w:val="519A003C"/>
    <w:rsid w:val="51CB2747"/>
    <w:rsid w:val="52D90E94"/>
    <w:rsid w:val="537B1F4B"/>
    <w:rsid w:val="53D53D51"/>
    <w:rsid w:val="547F2161"/>
    <w:rsid w:val="55202DAA"/>
    <w:rsid w:val="55774994"/>
    <w:rsid w:val="55971149"/>
    <w:rsid w:val="56026953"/>
    <w:rsid w:val="57B40121"/>
    <w:rsid w:val="58810003"/>
    <w:rsid w:val="58B06B3A"/>
    <w:rsid w:val="5A455061"/>
    <w:rsid w:val="5BB66216"/>
    <w:rsid w:val="5BC36AFF"/>
    <w:rsid w:val="5C2E2250"/>
    <w:rsid w:val="5D153410"/>
    <w:rsid w:val="5E0063F9"/>
    <w:rsid w:val="5F16521D"/>
    <w:rsid w:val="5F942FDA"/>
    <w:rsid w:val="5FB76A00"/>
    <w:rsid w:val="60340051"/>
    <w:rsid w:val="609D79A4"/>
    <w:rsid w:val="62165C80"/>
    <w:rsid w:val="6280132C"/>
    <w:rsid w:val="63506F50"/>
    <w:rsid w:val="635E4DF1"/>
    <w:rsid w:val="64AA6B34"/>
    <w:rsid w:val="64DB6CED"/>
    <w:rsid w:val="65766A16"/>
    <w:rsid w:val="685C1EF3"/>
    <w:rsid w:val="69B95123"/>
    <w:rsid w:val="69BA3375"/>
    <w:rsid w:val="69D34437"/>
    <w:rsid w:val="6B460C38"/>
    <w:rsid w:val="6BBF2EC5"/>
    <w:rsid w:val="6DB9234E"/>
    <w:rsid w:val="6E160D96"/>
    <w:rsid w:val="6E5F0979"/>
    <w:rsid w:val="6FD607DD"/>
    <w:rsid w:val="702A0B29"/>
    <w:rsid w:val="702F6419"/>
    <w:rsid w:val="71632544"/>
    <w:rsid w:val="717C53B4"/>
    <w:rsid w:val="72802C82"/>
    <w:rsid w:val="72C9748B"/>
    <w:rsid w:val="72DB435C"/>
    <w:rsid w:val="73EB05CF"/>
    <w:rsid w:val="751122B7"/>
    <w:rsid w:val="752D5343"/>
    <w:rsid w:val="76EE465E"/>
    <w:rsid w:val="779571D0"/>
    <w:rsid w:val="78EA6370"/>
    <w:rsid w:val="79BA4CCB"/>
    <w:rsid w:val="79FA5A10"/>
    <w:rsid w:val="7B3200E2"/>
    <w:rsid w:val="7BE40725"/>
    <w:rsid w:val="7C8E7448"/>
    <w:rsid w:val="7D3F031F"/>
    <w:rsid w:val="7D6E474B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2566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Body Text"/>
    <w:basedOn w:val="a"/>
    <w:next w:val="a5"/>
    <w:link w:val="Char"/>
    <w:uiPriority w:val="1"/>
    <w:qFormat/>
    <w:rPr>
      <w:rFonts w:ascii="宋体" w:hAnsi="宋体"/>
      <w:color w:val="FF0000"/>
      <w:sz w:val="2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11">
    <w:name w:val="正文1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customStyle="1" w:styleId="BodyTextIndent1">
    <w:name w:val="Body Text Indent1"/>
    <w:basedOn w:val="a"/>
    <w:uiPriority w:val="99"/>
    <w:qFormat/>
    <w:rsid w:val="00610A49"/>
    <w:pPr>
      <w:spacing w:after="120"/>
      <w:ind w:leftChars="200" w:left="420"/>
    </w:pPr>
    <w:rPr>
      <w:szCs w:val="24"/>
    </w:rPr>
  </w:style>
  <w:style w:type="paragraph" w:styleId="a6">
    <w:name w:val="header"/>
    <w:basedOn w:val="a"/>
    <w:link w:val="Char1"/>
    <w:uiPriority w:val="99"/>
    <w:qFormat/>
    <w:rsid w:val="00AD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AD2FBA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D2FBA"/>
    <w:rPr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8C50CB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8">
    <w:name w:val="Body Text Indent"/>
    <w:basedOn w:val="a"/>
    <w:link w:val="Char2"/>
    <w:qFormat/>
    <w:rsid w:val="00CA4BF3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8"/>
    <w:rsid w:val="00CA4BF3"/>
    <w:rPr>
      <w:kern w:val="2"/>
      <w:sz w:val="21"/>
      <w:szCs w:val="22"/>
    </w:rPr>
  </w:style>
  <w:style w:type="numbering" w:customStyle="1" w:styleId="12">
    <w:name w:val="无列表1"/>
    <w:next w:val="a3"/>
    <w:uiPriority w:val="99"/>
    <w:semiHidden/>
    <w:unhideWhenUsed/>
    <w:rsid w:val="00CA4BF3"/>
  </w:style>
  <w:style w:type="character" w:customStyle="1" w:styleId="Char">
    <w:name w:val="正文文本 Char"/>
    <w:link w:val="a4"/>
    <w:uiPriority w:val="1"/>
    <w:qFormat/>
    <w:rsid w:val="00CA4BF3"/>
    <w:rPr>
      <w:rFonts w:ascii="宋体" w:hAnsi="宋体"/>
      <w:color w:val="FF0000"/>
      <w:kern w:val="2"/>
      <w:sz w:val="28"/>
      <w:szCs w:val="22"/>
    </w:rPr>
  </w:style>
  <w:style w:type="paragraph" w:styleId="a9">
    <w:name w:val="Balloon Text"/>
    <w:basedOn w:val="a"/>
    <w:link w:val="Char3"/>
    <w:uiPriority w:val="99"/>
    <w:rsid w:val="00CA4BF3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rsid w:val="00CA4BF3"/>
    <w:rPr>
      <w:kern w:val="2"/>
      <w:sz w:val="18"/>
      <w:szCs w:val="18"/>
    </w:rPr>
  </w:style>
  <w:style w:type="table" w:styleId="aa">
    <w:name w:val="Table Grid"/>
    <w:basedOn w:val="a2"/>
    <w:uiPriority w:val="59"/>
    <w:qFormat/>
    <w:rsid w:val="00CA4BF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nhideWhenUsed/>
    <w:qFormat/>
    <w:rsid w:val="00CA4BF3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1"/>
    <w:link w:val="1"/>
    <w:uiPriority w:val="9"/>
    <w:qFormat/>
    <w:rsid w:val="00025663"/>
    <w:rPr>
      <w:rFonts w:ascii="宋体" w:hAnsi="宋体" w:cs="宋体"/>
      <w:b/>
      <w:bCs/>
      <w:kern w:val="36"/>
      <w:sz w:val="48"/>
      <w:szCs w:val="48"/>
    </w:rPr>
  </w:style>
  <w:style w:type="numbering" w:customStyle="1" w:styleId="2">
    <w:name w:val="无列表2"/>
    <w:next w:val="a3"/>
    <w:uiPriority w:val="99"/>
    <w:semiHidden/>
    <w:unhideWhenUsed/>
    <w:rsid w:val="00025663"/>
  </w:style>
  <w:style w:type="table" w:customStyle="1" w:styleId="13">
    <w:name w:val="网格型1"/>
    <w:basedOn w:val="a2"/>
    <w:next w:val="aa"/>
    <w:uiPriority w:val="59"/>
    <w:qFormat/>
    <w:rsid w:val="00025663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sid w:val="00025663"/>
    <w:rPr>
      <w:b/>
      <w:bCs/>
    </w:rPr>
  </w:style>
  <w:style w:type="character" w:styleId="ac">
    <w:name w:val="Emphasis"/>
    <w:basedOn w:val="a1"/>
    <w:uiPriority w:val="20"/>
    <w:qFormat/>
    <w:rsid w:val="00025663"/>
    <w:rPr>
      <w:i/>
      <w:iCs/>
    </w:rPr>
  </w:style>
  <w:style w:type="character" w:styleId="ad">
    <w:name w:val="Hyperlink"/>
    <w:basedOn w:val="a1"/>
    <w:uiPriority w:val="99"/>
    <w:unhideWhenUsed/>
    <w:qFormat/>
    <w:rsid w:val="00025663"/>
    <w:rPr>
      <w:color w:val="0000FF"/>
      <w:u w:val="single"/>
    </w:rPr>
  </w:style>
  <w:style w:type="character" w:customStyle="1" w:styleId="texta8id">
    <w:name w:val="text_a8i_d"/>
    <w:basedOn w:val="a1"/>
    <w:qFormat/>
    <w:rsid w:val="0002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2566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Body Text"/>
    <w:basedOn w:val="a"/>
    <w:next w:val="a5"/>
    <w:link w:val="Char"/>
    <w:uiPriority w:val="1"/>
    <w:qFormat/>
    <w:rPr>
      <w:rFonts w:ascii="宋体" w:hAnsi="宋体"/>
      <w:color w:val="FF0000"/>
      <w:sz w:val="2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11">
    <w:name w:val="正文1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customStyle="1" w:styleId="BodyTextIndent1">
    <w:name w:val="Body Text Indent1"/>
    <w:basedOn w:val="a"/>
    <w:uiPriority w:val="99"/>
    <w:qFormat/>
    <w:rsid w:val="00610A49"/>
    <w:pPr>
      <w:spacing w:after="120"/>
      <w:ind w:leftChars="200" w:left="420"/>
    </w:pPr>
    <w:rPr>
      <w:szCs w:val="24"/>
    </w:rPr>
  </w:style>
  <w:style w:type="paragraph" w:styleId="a6">
    <w:name w:val="header"/>
    <w:basedOn w:val="a"/>
    <w:link w:val="Char1"/>
    <w:uiPriority w:val="99"/>
    <w:qFormat/>
    <w:rsid w:val="00AD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AD2FBA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D2FBA"/>
    <w:rPr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8C50CB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8">
    <w:name w:val="Body Text Indent"/>
    <w:basedOn w:val="a"/>
    <w:link w:val="Char2"/>
    <w:qFormat/>
    <w:rsid w:val="00CA4BF3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8"/>
    <w:rsid w:val="00CA4BF3"/>
    <w:rPr>
      <w:kern w:val="2"/>
      <w:sz w:val="21"/>
      <w:szCs w:val="22"/>
    </w:rPr>
  </w:style>
  <w:style w:type="numbering" w:customStyle="1" w:styleId="12">
    <w:name w:val="无列表1"/>
    <w:next w:val="a3"/>
    <w:uiPriority w:val="99"/>
    <w:semiHidden/>
    <w:unhideWhenUsed/>
    <w:rsid w:val="00CA4BF3"/>
  </w:style>
  <w:style w:type="character" w:customStyle="1" w:styleId="Char">
    <w:name w:val="正文文本 Char"/>
    <w:link w:val="a4"/>
    <w:uiPriority w:val="1"/>
    <w:qFormat/>
    <w:rsid w:val="00CA4BF3"/>
    <w:rPr>
      <w:rFonts w:ascii="宋体" w:hAnsi="宋体"/>
      <w:color w:val="FF0000"/>
      <w:kern w:val="2"/>
      <w:sz w:val="28"/>
      <w:szCs w:val="22"/>
    </w:rPr>
  </w:style>
  <w:style w:type="paragraph" w:styleId="a9">
    <w:name w:val="Balloon Text"/>
    <w:basedOn w:val="a"/>
    <w:link w:val="Char3"/>
    <w:uiPriority w:val="99"/>
    <w:rsid w:val="00CA4BF3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rsid w:val="00CA4BF3"/>
    <w:rPr>
      <w:kern w:val="2"/>
      <w:sz w:val="18"/>
      <w:szCs w:val="18"/>
    </w:rPr>
  </w:style>
  <w:style w:type="table" w:styleId="aa">
    <w:name w:val="Table Grid"/>
    <w:basedOn w:val="a2"/>
    <w:uiPriority w:val="59"/>
    <w:qFormat/>
    <w:rsid w:val="00CA4BF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nhideWhenUsed/>
    <w:qFormat/>
    <w:rsid w:val="00CA4BF3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1"/>
    <w:link w:val="1"/>
    <w:uiPriority w:val="9"/>
    <w:qFormat/>
    <w:rsid w:val="00025663"/>
    <w:rPr>
      <w:rFonts w:ascii="宋体" w:hAnsi="宋体" w:cs="宋体"/>
      <w:b/>
      <w:bCs/>
      <w:kern w:val="36"/>
      <w:sz w:val="48"/>
      <w:szCs w:val="48"/>
    </w:rPr>
  </w:style>
  <w:style w:type="numbering" w:customStyle="1" w:styleId="2">
    <w:name w:val="无列表2"/>
    <w:next w:val="a3"/>
    <w:uiPriority w:val="99"/>
    <w:semiHidden/>
    <w:unhideWhenUsed/>
    <w:rsid w:val="00025663"/>
  </w:style>
  <w:style w:type="table" w:customStyle="1" w:styleId="13">
    <w:name w:val="网格型1"/>
    <w:basedOn w:val="a2"/>
    <w:next w:val="aa"/>
    <w:uiPriority w:val="59"/>
    <w:qFormat/>
    <w:rsid w:val="00025663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sid w:val="00025663"/>
    <w:rPr>
      <w:b/>
      <w:bCs/>
    </w:rPr>
  </w:style>
  <w:style w:type="character" w:styleId="ac">
    <w:name w:val="Emphasis"/>
    <w:basedOn w:val="a1"/>
    <w:uiPriority w:val="20"/>
    <w:qFormat/>
    <w:rsid w:val="00025663"/>
    <w:rPr>
      <w:i/>
      <w:iCs/>
    </w:rPr>
  </w:style>
  <w:style w:type="character" w:styleId="ad">
    <w:name w:val="Hyperlink"/>
    <w:basedOn w:val="a1"/>
    <w:uiPriority w:val="99"/>
    <w:unhideWhenUsed/>
    <w:qFormat/>
    <w:rsid w:val="00025663"/>
    <w:rPr>
      <w:color w:val="0000FF"/>
      <w:u w:val="single"/>
    </w:rPr>
  </w:style>
  <w:style w:type="character" w:customStyle="1" w:styleId="texta8id">
    <w:name w:val="text_a8i_d"/>
    <w:basedOn w:val="a1"/>
    <w:qFormat/>
    <w:rsid w:val="000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988</Words>
  <Characters>5634</Characters>
  <Application>Microsoft Office Word</Application>
  <DocSecurity>0</DocSecurity>
  <Lines>46</Lines>
  <Paragraphs>13</Paragraphs>
  <ScaleCrop>false</ScaleCrop>
  <Company>Microsoft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老猫1384933617</dc:creator>
  <cp:lastModifiedBy>user</cp:lastModifiedBy>
  <cp:revision>34</cp:revision>
  <cp:lastPrinted>2023-01-20T06:29:00Z</cp:lastPrinted>
  <dcterms:created xsi:type="dcterms:W3CDTF">2023-01-04T03:16:00Z</dcterms:created>
  <dcterms:modified xsi:type="dcterms:W3CDTF">2023-10-31T07:39:00Z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192AA4745ECC43278C8C864DB88F077B</vt:lpwstr>
  </property>
</Properties>
</file>