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B9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淮安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经济技术开发区安监局注销危险化学品经营许可证汇总公示</w:t>
      </w:r>
    </w:p>
    <w:p w14:paraId="7E23DD9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425"/>
        <w:tblOverlap w:val="never"/>
        <w:tblW w:w="133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507"/>
        <w:gridCol w:w="1571"/>
        <w:gridCol w:w="1175"/>
        <w:gridCol w:w="1176"/>
        <w:gridCol w:w="1571"/>
        <w:gridCol w:w="1277"/>
        <w:gridCol w:w="1337"/>
        <w:gridCol w:w="2182"/>
      </w:tblGrid>
      <w:tr w14:paraId="170AE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BA28F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6CDD0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A44DF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8A4A1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经营方式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CBAA8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所属地区</w:t>
            </w:r>
          </w:p>
        </w:tc>
        <w:tc>
          <w:tcPr>
            <w:tcW w:w="15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2AC73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发证机关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A195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证书有效期</w:t>
            </w:r>
          </w:p>
        </w:tc>
        <w:tc>
          <w:tcPr>
            <w:tcW w:w="1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50FDE9EF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注销时间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A0A04"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lang w:bidi="ar"/>
              </w:rPr>
              <w:t>注销原因</w:t>
            </w:r>
          </w:p>
        </w:tc>
      </w:tr>
      <w:tr w14:paraId="52569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BE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D9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江苏汉邦科技股份有限公司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D779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苏（淮）危化经字（开）00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489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EB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其他经营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C2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经济技术开发区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780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淮安经济技术开发区安全生产监督管理局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2C6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734710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1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9B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企业申请注销</w:t>
            </w:r>
          </w:p>
        </w:tc>
      </w:tr>
    </w:tbl>
    <w:p w14:paraId="42384F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zAxM2NjZjg4YmEyMGI0MzA4YjNmMTY4NWQ3N2YifQ=="/>
  </w:docVars>
  <w:rsids>
    <w:rsidRoot w:val="00000000"/>
    <w:rsid w:val="0607211D"/>
    <w:rsid w:val="06902037"/>
    <w:rsid w:val="17B60D70"/>
    <w:rsid w:val="26690FFB"/>
    <w:rsid w:val="32537DF1"/>
    <w:rsid w:val="33AF0289"/>
    <w:rsid w:val="35505033"/>
    <w:rsid w:val="509B59DF"/>
    <w:rsid w:val="511871F2"/>
    <w:rsid w:val="55E90E88"/>
    <w:rsid w:val="56D02D04"/>
    <w:rsid w:val="6E240B21"/>
    <w:rsid w:val="77D710DE"/>
    <w:rsid w:val="7C2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225</Characters>
  <Lines>0</Lines>
  <Paragraphs>0</Paragraphs>
  <TotalTime>5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2023-02-17T02:26:00Z</dcterms:created>
  <dc:creator>Administrator</dc:creator>
  <cp:lastModifiedBy>Administrator</cp:lastModifiedBy>
  <dcterms:modified xsi:type="dcterms:W3CDTF">2025-07-14T06:57:29Z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671D179EF8B0466080232F765312F3BD</vt:lpwstr>
  </property>
  <property fmtid="{D5CDD505-2E9C-101B-9397-08002B2CF9AE}" pid="4" name="KSOTemplateDocerSaveRecord">
    <vt:lpwstr>eyJoZGlkIjoiNjBjMDk0YWFhMDhmN2U5NDBjODQ5MzllMjE1YzNhNTMifQ==</vt:lpwstr>
  </property>
</Properties>
</file>